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B5" w:rsidRPr="007873B2" w:rsidRDefault="00C648B5">
      <w:pPr>
        <w:pStyle w:val="Heading1"/>
        <w:spacing w:line="406" w:lineRule="exact"/>
        <w:rPr>
          <w:lang w:eastAsia="zh-CN"/>
        </w:rPr>
      </w:pPr>
      <w:r w:rsidRPr="007873B2">
        <w:rPr>
          <w:rFonts w:hint="eastAsia"/>
          <w:w w:val="95"/>
          <w:lang w:eastAsia="zh-CN"/>
        </w:rPr>
        <w:t>安徽林业职业技术学院</w:t>
      </w:r>
    </w:p>
    <w:p w:rsidR="00C648B5" w:rsidRPr="007873B2" w:rsidRDefault="00C648B5">
      <w:pPr>
        <w:pStyle w:val="BodyText"/>
        <w:spacing w:before="12"/>
        <w:ind w:left="0"/>
        <w:rPr>
          <w:b/>
          <w:sz w:val="32"/>
          <w:lang w:eastAsia="zh-CN"/>
        </w:rPr>
      </w:pPr>
    </w:p>
    <w:p w:rsidR="00C648B5" w:rsidRPr="007873B2" w:rsidRDefault="00C648B5">
      <w:pPr>
        <w:ind w:left="980" w:right="1080"/>
        <w:jc w:val="center"/>
        <w:rPr>
          <w:b/>
          <w:sz w:val="32"/>
          <w:lang w:eastAsia="zh-CN"/>
        </w:rPr>
      </w:pPr>
      <w:r w:rsidRPr="007873B2">
        <w:rPr>
          <w:b/>
          <w:sz w:val="32"/>
          <w:lang w:eastAsia="zh-CN"/>
        </w:rPr>
        <w:t>2018</w:t>
      </w:r>
      <w:r w:rsidRPr="007873B2">
        <w:rPr>
          <w:rFonts w:hint="eastAsia"/>
          <w:b/>
          <w:sz w:val="32"/>
          <w:lang w:eastAsia="zh-CN"/>
        </w:rPr>
        <w:t>年分类考试招生职业适应性测试考试大纲</w:t>
      </w:r>
    </w:p>
    <w:p w:rsidR="00C648B5" w:rsidRPr="00684AC5" w:rsidRDefault="00C648B5">
      <w:pPr>
        <w:pStyle w:val="BodyText"/>
        <w:spacing w:before="9"/>
        <w:ind w:left="0"/>
        <w:rPr>
          <w:b/>
          <w:sz w:val="8"/>
          <w:lang w:eastAsia="zh-CN"/>
        </w:rPr>
      </w:pPr>
    </w:p>
    <w:p w:rsidR="00C648B5" w:rsidRPr="007873B2" w:rsidRDefault="00C648B5">
      <w:pPr>
        <w:pStyle w:val="BodyText"/>
        <w:spacing w:before="3"/>
        <w:ind w:left="0"/>
        <w:rPr>
          <w:b/>
          <w:sz w:val="24"/>
          <w:lang w:eastAsia="zh-CN"/>
        </w:rPr>
      </w:pPr>
    </w:p>
    <w:p w:rsidR="00C648B5" w:rsidRPr="007873B2" w:rsidRDefault="00C648B5" w:rsidP="009D3B20">
      <w:pPr>
        <w:pStyle w:val="BodyText"/>
        <w:spacing w:before="15" w:line="379" w:lineRule="auto"/>
        <w:ind w:left="140" w:right="99" w:firstLine="482"/>
        <w:rPr>
          <w:spacing w:val="-11"/>
          <w:lang w:eastAsia="zh-CN"/>
        </w:rPr>
      </w:pPr>
      <w:r w:rsidRPr="007873B2">
        <w:rPr>
          <w:rFonts w:hint="eastAsia"/>
          <w:spacing w:val="-7"/>
          <w:lang w:eastAsia="zh-CN"/>
        </w:rPr>
        <w:t>职业适应性测试是安徽林业职业技术学院</w:t>
      </w:r>
      <w:r w:rsidRPr="007873B2">
        <w:rPr>
          <w:spacing w:val="-7"/>
          <w:lang w:eastAsia="zh-CN"/>
        </w:rPr>
        <w:t xml:space="preserve"> </w:t>
      </w:r>
      <w:r w:rsidRPr="007873B2">
        <w:rPr>
          <w:lang w:eastAsia="zh-CN"/>
        </w:rPr>
        <w:t>2018</w:t>
      </w:r>
      <w:r w:rsidRPr="007873B2">
        <w:rPr>
          <w:spacing w:val="-9"/>
          <w:lang w:eastAsia="zh-CN"/>
        </w:rPr>
        <w:t xml:space="preserve"> </w:t>
      </w:r>
      <w:r w:rsidRPr="007873B2">
        <w:rPr>
          <w:rFonts w:hint="eastAsia"/>
          <w:spacing w:val="-9"/>
          <w:lang w:eastAsia="zh-CN"/>
        </w:rPr>
        <w:t>年分类招生考试设置的</w:t>
      </w:r>
      <w:r w:rsidRPr="007873B2">
        <w:rPr>
          <w:rFonts w:hint="eastAsia"/>
          <w:spacing w:val="-11"/>
          <w:lang w:eastAsia="zh-CN"/>
        </w:rPr>
        <w:t>考试科目之一，考核内容以普通高中的文化基础知识和基本能力为基础，同时结合</w:t>
      </w:r>
      <w:r w:rsidRPr="007873B2">
        <w:rPr>
          <w:rFonts w:hint="eastAsia"/>
          <w:spacing w:val="-19"/>
          <w:lang w:eastAsia="zh-CN"/>
        </w:rPr>
        <w:t>高中的学习要求及教育实际，侧重考察学生的思想素质、科学素质、人</w:t>
      </w:r>
      <w:r w:rsidRPr="007873B2">
        <w:rPr>
          <w:rFonts w:hint="eastAsia"/>
          <w:spacing w:val="-20"/>
          <w:lang w:eastAsia="zh-CN"/>
        </w:rPr>
        <w:t>文素质、健康素质等。</w:t>
      </w:r>
      <w:r w:rsidRPr="007873B2">
        <w:rPr>
          <w:rFonts w:hint="eastAsia"/>
          <w:spacing w:val="-11"/>
          <w:lang w:eastAsia="zh-CN"/>
        </w:rPr>
        <w:t>命题以应用型和能力型题目为主，</w:t>
      </w:r>
      <w:r w:rsidRPr="007873B2">
        <w:rPr>
          <w:rFonts w:hint="eastAsia"/>
          <w:spacing w:val="-20"/>
          <w:lang w:eastAsia="zh-CN"/>
        </w:rPr>
        <w:t>目的是测试考生的综合素质和职业倾向性，</w:t>
      </w:r>
      <w:r w:rsidRPr="007873B2">
        <w:rPr>
          <w:rFonts w:hint="eastAsia"/>
          <w:spacing w:val="-7"/>
          <w:lang w:eastAsia="zh-CN"/>
        </w:rPr>
        <w:t>为学生选择相关专业提供参考。</w:t>
      </w:r>
    </w:p>
    <w:p w:rsidR="00C648B5" w:rsidRPr="007873B2" w:rsidRDefault="00C648B5">
      <w:pPr>
        <w:pStyle w:val="BodyText"/>
        <w:spacing w:before="81" w:line="398" w:lineRule="auto"/>
        <w:ind w:left="622" w:right="6379"/>
        <w:rPr>
          <w:lang w:eastAsia="zh-CN"/>
        </w:rPr>
      </w:pPr>
      <w:r w:rsidRPr="007873B2">
        <w:rPr>
          <w:rFonts w:hint="eastAsia"/>
          <w:lang w:eastAsia="zh-CN"/>
        </w:rPr>
        <w:t>一、测试形式面试。</w:t>
      </w:r>
    </w:p>
    <w:p w:rsidR="00C648B5" w:rsidRPr="007873B2" w:rsidRDefault="00C648B5">
      <w:pPr>
        <w:pStyle w:val="BodyText"/>
        <w:spacing w:before="58"/>
        <w:ind w:left="622"/>
        <w:rPr>
          <w:lang w:eastAsia="zh-CN"/>
        </w:rPr>
      </w:pPr>
      <w:r w:rsidRPr="007873B2">
        <w:rPr>
          <w:rFonts w:hint="eastAsia"/>
          <w:lang w:eastAsia="zh-CN"/>
        </w:rPr>
        <w:t>二、测试时间及分值</w:t>
      </w:r>
    </w:p>
    <w:p w:rsidR="00C648B5" w:rsidRPr="007873B2" w:rsidRDefault="00C648B5">
      <w:pPr>
        <w:pStyle w:val="BodyText"/>
        <w:spacing w:before="242" w:line="400" w:lineRule="auto"/>
        <w:ind w:left="622" w:right="3997"/>
        <w:rPr>
          <w:lang w:eastAsia="zh-CN"/>
        </w:rPr>
      </w:pPr>
      <w:r w:rsidRPr="007873B2">
        <w:rPr>
          <w:rFonts w:hint="eastAsia"/>
          <w:spacing w:val="-15"/>
          <w:lang w:eastAsia="zh-CN"/>
        </w:rPr>
        <w:t>考试时间</w:t>
      </w:r>
      <w:r w:rsidRPr="007873B2">
        <w:rPr>
          <w:spacing w:val="-15"/>
          <w:lang w:eastAsia="zh-CN"/>
        </w:rPr>
        <w:t xml:space="preserve"> </w:t>
      </w:r>
      <w:r w:rsidRPr="007873B2">
        <w:rPr>
          <w:lang w:eastAsia="zh-CN"/>
        </w:rPr>
        <w:t>10</w:t>
      </w:r>
      <w:r w:rsidRPr="007873B2">
        <w:rPr>
          <w:spacing w:val="-22"/>
          <w:lang w:eastAsia="zh-CN"/>
        </w:rPr>
        <w:t xml:space="preserve"> </w:t>
      </w:r>
      <w:r w:rsidRPr="007873B2">
        <w:rPr>
          <w:rFonts w:hint="eastAsia"/>
          <w:spacing w:val="-22"/>
          <w:lang w:eastAsia="zh-CN"/>
        </w:rPr>
        <w:t>分钟，满分</w:t>
      </w:r>
      <w:r w:rsidRPr="007873B2">
        <w:rPr>
          <w:spacing w:val="-22"/>
          <w:lang w:eastAsia="zh-CN"/>
        </w:rPr>
        <w:t xml:space="preserve"> </w:t>
      </w:r>
      <w:r w:rsidRPr="007873B2">
        <w:rPr>
          <w:lang w:eastAsia="zh-CN"/>
        </w:rPr>
        <w:t>300</w:t>
      </w:r>
      <w:r w:rsidRPr="007873B2">
        <w:rPr>
          <w:spacing w:val="-24"/>
          <w:lang w:eastAsia="zh-CN"/>
        </w:rPr>
        <w:t xml:space="preserve"> </w:t>
      </w:r>
      <w:r w:rsidRPr="007873B2">
        <w:rPr>
          <w:rFonts w:hint="eastAsia"/>
          <w:spacing w:val="-24"/>
          <w:lang w:eastAsia="zh-CN"/>
        </w:rPr>
        <w:t>分。</w:t>
      </w:r>
      <w:r w:rsidRPr="007873B2">
        <w:rPr>
          <w:rFonts w:hint="eastAsia"/>
          <w:spacing w:val="-10"/>
          <w:lang w:eastAsia="zh-CN"/>
        </w:rPr>
        <w:t>三、考核的目标与要求</w:t>
      </w:r>
    </w:p>
    <w:p w:rsidR="00C648B5" w:rsidRPr="007873B2" w:rsidRDefault="00C648B5">
      <w:pPr>
        <w:pStyle w:val="BodyText"/>
        <w:spacing w:before="55"/>
        <w:ind w:left="622"/>
        <w:rPr>
          <w:lang w:eastAsia="zh-CN"/>
        </w:rPr>
      </w:pPr>
      <w:r w:rsidRPr="007873B2">
        <w:rPr>
          <w:rFonts w:hint="eastAsia"/>
          <w:lang w:eastAsia="zh-CN"/>
        </w:rPr>
        <w:t>职业适应性测试主要考核学生以下几个方面的能力：</w:t>
      </w:r>
    </w:p>
    <w:p w:rsidR="00C648B5" w:rsidRPr="007873B2" w:rsidRDefault="00C648B5">
      <w:pPr>
        <w:pStyle w:val="BodyText"/>
        <w:spacing w:before="242"/>
        <w:ind w:left="622"/>
        <w:rPr>
          <w:lang w:eastAsia="zh-CN"/>
        </w:rPr>
      </w:pPr>
      <w:r w:rsidRPr="007873B2">
        <w:rPr>
          <w:lang w:eastAsia="zh-CN"/>
        </w:rPr>
        <w:t>1</w:t>
      </w:r>
      <w:r w:rsidRPr="007873B2">
        <w:rPr>
          <w:rFonts w:hint="eastAsia"/>
          <w:lang w:eastAsia="zh-CN"/>
        </w:rPr>
        <w:t>、搜集、分析、组织信息并进行概括、推理、判断的能力。</w:t>
      </w:r>
    </w:p>
    <w:p w:rsidR="00C648B5" w:rsidRPr="007873B2" w:rsidRDefault="00C648B5">
      <w:pPr>
        <w:pStyle w:val="BodyText"/>
        <w:spacing w:before="242" w:line="381" w:lineRule="auto"/>
        <w:ind w:left="140" w:right="360" w:firstLine="482"/>
        <w:rPr>
          <w:lang w:eastAsia="zh-CN"/>
        </w:rPr>
      </w:pPr>
      <w:r w:rsidRPr="007873B2">
        <w:rPr>
          <w:lang w:eastAsia="zh-CN"/>
        </w:rPr>
        <w:t>2</w:t>
      </w:r>
      <w:r w:rsidRPr="007873B2">
        <w:rPr>
          <w:rFonts w:hint="eastAsia"/>
          <w:lang w:eastAsia="zh-CN"/>
        </w:rPr>
        <w:t>、观察社会生活，分析、解释政治、经济、文化等社会现象，</w:t>
      </w:r>
      <w:r w:rsidRPr="007873B2">
        <w:rPr>
          <w:lang w:eastAsia="zh-CN"/>
        </w:rPr>
        <w:t xml:space="preserve"> </w:t>
      </w:r>
      <w:r w:rsidRPr="007873B2">
        <w:rPr>
          <w:rFonts w:hint="eastAsia"/>
          <w:lang w:eastAsia="zh-CN"/>
        </w:rPr>
        <w:t>参与社会实践的能力。</w:t>
      </w:r>
    </w:p>
    <w:p w:rsidR="00C648B5" w:rsidRPr="007873B2" w:rsidRDefault="00C648B5" w:rsidP="009D3B20">
      <w:pPr>
        <w:pStyle w:val="BodyText"/>
        <w:spacing w:before="77" w:line="381" w:lineRule="auto"/>
        <w:ind w:left="140" w:right="361" w:firstLine="482"/>
        <w:rPr>
          <w:lang w:eastAsia="zh-CN"/>
        </w:rPr>
      </w:pPr>
      <w:r w:rsidRPr="007873B2">
        <w:rPr>
          <w:lang w:eastAsia="zh-CN"/>
        </w:rPr>
        <w:t>3</w:t>
      </w:r>
      <w:r w:rsidRPr="007873B2">
        <w:rPr>
          <w:rFonts w:hint="eastAsia"/>
          <w:lang w:eastAsia="zh-CN"/>
        </w:rPr>
        <w:t>、观察自然现象，解释、说明生活中的科学问题，运用科学方法探究自然规律的能力。</w:t>
      </w:r>
    </w:p>
    <w:p w:rsidR="00C648B5" w:rsidRPr="007873B2" w:rsidRDefault="00C648B5" w:rsidP="009D3B20">
      <w:pPr>
        <w:pStyle w:val="BodyText"/>
        <w:spacing w:before="77" w:line="381" w:lineRule="auto"/>
        <w:ind w:left="140" w:right="361" w:firstLine="482"/>
        <w:rPr>
          <w:lang w:eastAsia="zh-CN"/>
        </w:rPr>
      </w:pPr>
      <w:r w:rsidRPr="007873B2">
        <w:rPr>
          <w:lang w:eastAsia="zh-CN"/>
        </w:rPr>
        <w:t>4</w:t>
      </w:r>
      <w:r w:rsidRPr="007873B2">
        <w:rPr>
          <w:rFonts w:hint="eastAsia"/>
          <w:lang w:eastAsia="zh-CN"/>
        </w:rPr>
        <w:t>、与现代生活密切相关的技术设计与应用的能力。</w:t>
      </w:r>
    </w:p>
    <w:p w:rsidR="00C648B5" w:rsidRPr="007873B2" w:rsidRDefault="00C648B5">
      <w:pPr>
        <w:pStyle w:val="BodyText"/>
        <w:rPr>
          <w:lang w:eastAsia="zh-CN"/>
        </w:rPr>
      </w:pPr>
      <w:r w:rsidRPr="007873B2">
        <w:rPr>
          <w:lang w:eastAsia="zh-CN"/>
        </w:rPr>
        <w:t>5</w:t>
      </w:r>
      <w:r w:rsidRPr="007873B2">
        <w:rPr>
          <w:rFonts w:hint="eastAsia"/>
          <w:lang w:eastAsia="zh-CN"/>
        </w:rPr>
        <w:t>、基本的艺术感受、想象、比较、欣赏与评价的能力。</w:t>
      </w:r>
    </w:p>
    <w:p w:rsidR="00C648B5" w:rsidRPr="007873B2" w:rsidRDefault="00C648B5">
      <w:pPr>
        <w:pStyle w:val="BodyText"/>
        <w:rPr>
          <w:lang w:eastAsia="zh-CN"/>
        </w:rPr>
      </w:pPr>
      <w:r w:rsidRPr="007873B2">
        <w:rPr>
          <w:lang w:eastAsia="zh-CN"/>
        </w:rPr>
        <w:t>6</w:t>
      </w:r>
      <w:r w:rsidRPr="007873B2">
        <w:rPr>
          <w:rFonts w:hint="eastAsia"/>
          <w:lang w:eastAsia="zh-CN"/>
        </w:rPr>
        <w:t>、现代基本礼仪常识及团队协作和社会交往的能力。</w:t>
      </w:r>
    </w:p>
    <w:p w:rsidR="00C648B5" w:rsidRPr="007873B2" w:rsidRDefault="00C648B5">
      <w:pPr>
        <w:pStyle w:val="BodyText"/>
        <w:spacing w:before="245" w:line="398" w:lineRule="auto"/>
        <w:ind w:right="219"/>
        <w:rPr>
          <w:lang w:eastAsia="zh-CN"/>
        </w:rPr>
      </w:pPr>
      <w:r w:rsidRPr="007873B2">
        <w:rPr>
          <w:lang w:eastAsia="zh-CN"/>
        </w:rPr>
        <w:t>7</w:t>
      </w:r>
      <w:r w:rsidRPr="007873B2">
        <w:rPr>
          <w:rFonts w:hint="eastAsia"/>
          <w:lang w:eastAsia="zh-CN"/>
        </w:rPr>
        <w:t>、正确的人生观、世界观，基本的身体锻炼和心理调节的能力。</w:t>
      </w:r>
    </w:p>
    <w:p w:rsidR="00C648B5" w:rsidRPr="007873B2" w:rsidRDefault="00C648B5" w:rsidP="00684AC5">
      <w:pPr>
        <w:pStyle w:val="BodyText"/>
        <w:spacing w:before="245" w:line="398" w:lineRule="auto"/>
        <w:ind w:leftChars="274" w:left="31680" w:right="219" w:firstLineChars="200" w:firstLine="31680"/>
        <w:rPr>
          <w:spacing w:val="-5"/>
          <w:lang w:eastAsia="zh-CN"/>
        </w:rPr>
      </w:pPr>
      <w:r w:rsidRPr="007873B2">
        <w:rPr>
          <w:rFonts w:hint="eastAsia"/>
          <w:lang w:eastAsia="zh-CN"/>
        </w:rPr>
        <w:t>能力要求不是孤立的，考核着重对考生某一种能力进行考查，考生</w:t>
      </w:r>
      <w:r w:rsidRPr="007873B2">
        <w:rPr>
          <w:rFonts w:hint="eastAsia"/>
          <w:spacing w:val="-8"/>
          <w:lang w:eastAsia="zh-CN"/>
        </w:rPr>
        <w:t>在应用某种能力</w:t>
      </w:r>
      <w:r w:rsidRPr="007873B2">
        <w:rPr>
          <w:rFonts w:hint="eastAsia"/>
          <w:spacing w:val="-5"/>
          <w:lang w:eastAsia="zh-CN"/>
        </w:rPr>
        <w:t>处理或解决具体问题的过程中，</w:t>
      </w:r>
      <w:r w:rsidRPr="007873B2">
        <w:rPr>
          <w:rFonts w:hint="eastAsia"/>
          <w:spacing w:val="-8"/>
          <w:lang w:eastAsia="zh-CN"/>
        </w:rPr>
        <w:t>在不同程度上也考查了考生与之相关的多方面素养。</w:t>
      </w:r>
    </w:p>
    <w:p w:rsidR="00C648B5" w:rsidRPr="007873B2" w:rsidRDefault="00C648B5">
      <w:pPr>
        <w:pStyle w:val="BodyText"/>
        <w:spacing w:before="83"/>
        <w:rPr>
          <w:lang w:eastAsia="zh-CN"/>
        </w:rPr>
      </w:pPr>
      <w:r w:rsidRPr="007873B2">
        <w:rPr>
          <w:rFonts w:hint="eastAsia"/>
          <w:lang w:eastAsia="zh-CN"/>
        </w:rPr>
        <w:t>四、考核内容与要求</w:t>
      </w:r>
    </w:p>
    <w:p w:rsidR="00C648B5" w:rsidRPr="007873B2" w:rsidRDefault="00C648B5">
      <w:pPr>
        <w:pStyle w:val="BodyText"/>
        <w:spacing w:line="379" w:lineRule="auto"/>
        <w:ind w:left="120" w:right="211" w:firstLine="482"/>
        <w:rPr>
          <w:lang w:eastAsia="zh-CN"/>
        </w:rPr>
      </w:pPr>
      <w:r w:rsidRPr="007873B2">
        <w:rPr>
          <w:rFonts w:hint="eastAsia"/>
          <w:lang w:eastAsia="zh-CN"/>
        </w:rPr>
        <w:t>主要考查考生将来从事生产、建设、服务、管理等工作所必备的基本职业素质与能力。</w:t>
      </w:r>
    </w:p>
    <w:p w:rsidR="00C648B5" w:rsidRPr="007873B2" w:rsidRDefault="00C648B5">
      <w:pPr>
        <w:pStyle w:val="BodyText"/>
        <w:spacing w:before="83"/>
        <w:rPr>
          <w:lang w:eastAsia="zh-CN"/>
        </w:rPr>
      </w:pPr>
      <w:r w:rsidRPr="007873B2">
        <w:rPr>
          <w:lang w:eastAsia="zh-CN"/>
        </w:rPr>
        <w:t>1</w:t>
      </w:r>
      <w:r w:rsidRPr="007873B2">
        <w:rPr>
          <w:rFonts w:hint="eastAsia"/>
          <w:lang w:eastAsia="zh-CN"/>
        </w:rPr>
        <w:t>、职业素质测试</w:t>
      </w:r>
    </w:p>
    <w:p w:rsidR="00C648B5" w:rsidRPr="007873B2" w:rsidRDefault="00C648B5">
      <w:pPr>
        <w:pStyle w:val="BodyText"/>
        <w:spacing w:line="379" w:lineRule="auto"/>
        <w:ind w:left="120" w:right="253" w:firstLine="482"/>
        <w:jc w:val="both"/>
        <w:rPr>
          <w:lang w:eastAsia="zh-CN"/>
        </w:rPr>
      </w:pPr>
      <w:r w:rsidRPr="007873B2">
        <w:rPr>
          <w:rFonts w:hint="eastAsia"/>
          <w:lang w:eastAsia="zh-CN"/>
        </w:rPr>
        <w:t>思想道德素质：政治素质、思想素质、道德素质、法纪意识、时事政治等；科学素质：知识积累、推理判断、科技常识等；人文素质：言语理解与表达、文学知识、历史知识、地理知识、艺术知识等；健康素质：身体素质、心理素质、安全意识等。</w:t>
      </w:r>
    </w:p>
    <w:p w:rsidR="00C648B5" w:rsidRPr="007873B2" w:rsidRDefault="00C648B5">
      <w:pPr>
        <w:pStyle w:val="BodyText"/>
        <w:spacing w:before="81"/>
        <w:rPr>
          <w:lang w:eastAsia="zh-CN"/>
        </w:rPr>
      </w:pPr>
      <w:r w:rsidRPr="007873B2">
        <w:rPr>
          <w:lang w:eastAsia="zh-CN"/>
        </w:rPr>
        <w:t>2</w:t>
      </w:r>
      <w:r w:rsidRPr="007873B2">
        <w:rPr>
          <w:rFonts w:hint="eastAsia"/>
          <w:lang w:eastAsia="zh-CN"/>
        </w:rPr>
        <w:t>、基本能力测试</w:t>
      </w:r>
    </w:p>
    <w:p w:rsidR="00C648B5" w:rsidRPr="007873B2" w:rsidRDefault="00C648B5">
      <w:pPr>
        <w:pStyle w:val="BodyText"/>
        <w:spacing w:line="379" w:lineRule="auto"/>
        <w:ind w:left="120" w:right="119" w:firstLine="482"/>
        <w:rPr>
          <w:lang w:eastAsia="zh-CN"/>
        </w:rPr>
      </w:pPr>
      <w:r w:rsidRPr="007873B2">
        <w:rPr>
          <w:rFonts w:hint="eastAsia"/>
          <w:lang w:eastAsia="zh-CN"/>
        </w:rPr>
        <w:t>理解与交流能力：考察理解性阅读、信息表达与沟通、人际交往礼仪及团队合作的能力；科学思维能力：考察运用逻辑推理来判定问题，给出解决问题的建议、方法和结论的能力；应用分析能力：对事物进行观察、分辨、判断和剖析的能力；审美能力：基本的艺术感受、想象、比较、欣赏与评价的能力。</w:t>
      </w:r>
    </w:p>
    <w:p w:rsidR="00C648B5" w:rsidRPr="007873B2" w:rsidRDefault="00C648B5" w:rsidP="00684AC5">
      <w:pPr>
        <w:pStyle w:val="Heading1"/>
        <w:spacing w:before="205"/>
        <w:ind w:leftChars="445" w:left="31680" w:firstLineChars="1340" w:firstLine="31680"/>
        <w:jc w:val="left"/>
        <w:rPr>
          <w:b w:val="0"/>
          <w:sz w:val="28"/>
          <w:szCs w:val="28"/>
          <w:lang w:eastAsia="zh-CN"/>
        </w:rPr>
      </w:pPr>
      <w:r w:rsidRPr="007873B2">
        <w:rPr>
          <w:rFonts w:hint="eastAsia"/>
          <w:b w:val="0"/>
          <w:sz w:val="28"/>
          <w:szCs w:val="28"/>
          <w:lang w:eastAsia="zh-CN"/>
        </w:rPr>
        <w:t>安徽林业职业技术学院</w:t>
      </w:r>
    </w:p>
    <w:p w:rsidR="00C648B5" w:rsidRPr="007873B2" w:rsidRDefault="00C648B5" w:rsidP="00541560">
      <w:pPr>
        <w:spacing w:before="72"/>
        <w:ind w:left="4973" w:right="785"/>
        <w:jc w:val="center"/>
        <w:rPr>
          <w:sz w:val="28"/>
          <w:lang w:eastAsia="zh-CN"/>
        </w:rPr>
      </w:pPr>
      <w:smartTag w:uri="urn:schemas-microsoft-com:office:smarttags" w:element="chsdate">
        <w:smartTagPr>
          <w:attr w:name="Year" w:val="2018"/>
          <w:attr w:name="Month" w:val="3"/>
          <w:attr w:name="Day" w:val="28"/>
          <w:attr w:name="IsLunarDate" w:val="False"/>
          <w:attr w:name="IsROCDate" w:val="False"/>
        </w:smartTagPr>
        <w:r w:rsidRPr="007873B2">
          <w:rPr>
            <w:sz w:val="28"/>
            <w:lang w:eastAsia="zh-CN"/>
          </w:rPr>
          <w:t xml:space="preserve">2018 </w:t>
        </w:r>
        <w:r w:rsidRPr="007873B2">
          <w:rPr>
            <w:rFonts w:hint="eastAsia"/>
            <w:sz w:val="28"/>
            <w:lang w:eastAsia="zh-CN"/>
          </w:rPr>
          <w:t>年</w:t>
        </w:r>
        <w:r w:rsidRPr="007873B2">
          <w:rPr>
            <w:sz w:val="28"/>
            <w:lang w:eastAsia="zh-CN"/>
          </w:rPr>
          <w:t xml:space="preserve"> 3 </w:t>
        </w:r>
        <w:r w:rsidRPr="007873B2">
          <w:rPr>
            <w:rFonts w:hint="eastAsia"/>
            <w:sz w:val="28"/>
            <w:lang w:eastAsia="zh-CN"/>
          </w:rPr>
          <w:t>月</w:t>
        </w:r>
      </w:smartTag>
      <w:r w:rsidRPr="007873B2">
        <w:rPr>
          <w:sz w:val="28"/>
          <w:lang w:eastAsia="zh-CN"/>
        </w:rPr>
        <w:t xml:space="preserve"> 28 </w:t>
      </w:r>
      <w:r w:rsidRPr="007873B2">
        <w:rPr>
          <w:rFonts w:hint="eastAsia"/>
          <w:sz w:val="28"/>
          <w:lang w:eastAsia="zh-CN"/>
        </w:rPr>
        <w:t>日</w:t>
      </w:r>
    </w:p>
    <w:p w:rsidR="00C648B5" w:rsidRPr="007873B2" w:rsidRDefault="00C648B5">
      <w:pPr>
        <w:pStyle w:val="BodyText"/>
        <w:spacing w:line="379" w:lineRule="auto"/>
        <w:ind w:left="120" w:right="119" w:firstLine="482"/>
        <w:rPr>
          <w:lang w:eastAsia="zh-CN"/>
        </w:rPr>
      </w:pPr>
    </w:p>
    <w:sectPr w:rsidR="00C648B5" w:rsidRPr="007873B2" w:rsidSect="001E2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6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B5" w:rsidRDefault="00C648B5">
      <w:r>
        <w:separator/>
      </w:r>
    </w:p>
  </w:endnote>
  <w:endnote w:type="continuationSeparator" w:id="1">
    <w:p w:rsidR="00C648B5" w:rsidRDefault="00C6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B5" w:rsidRDefault="00C648B5">
      <w:r>
        <w:separator/>
      </w:r>
    </w:p>
  </w:footnote>
  <w:footnote w:type="continuationSeparator" w:id="1">
    <w:p w:rsidR="00C648B5" w:rsidRDefault="00C6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 w:rsidP="00CE55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B5" w:rsidRDefault="00C648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8AA"/>
    <w:rsid w:val="000C08AA"/>
    <w:rsid w:val="001720AE"/>
    <w:rsid w:val="0019658D"/>
    <w:rsid w:val="001D30AE"/>
    <w:rsid w:val="001E28AA"/>
    <w:rsid w:val="00224B78"/>
    <w:rsid w:val="003C7AD8"/>
    <w:rsid w:val="003F2F41"/>
    <w:rsid w:val="004E23B7"/>
    <w:rsid w:val="00541560"/>
    <w:rsid w:val="00562840"/>
    <w:rsid w:val="006224DE"/>
    <w:rsid w:val="00684AC5"/>
    <w:rsid w:val="006B721D"/>
    <w:rsid w:val="00772DC5"/>
    <w:rsid w:val="007873B2"/>
    <w:rsid w:val="00791291"/>
    <w:rsid w:val="00826DE5"/>
    <w:rsid w:val="008E16DE"/>
    <w:rsid w:val="009720F9"/>
    <w:rsid w:val="009C6DD2"/>
    <w:rsid w:val="009D3B20"/>
    <w:rsid w:val="00A109E3"/>
    <w:rsid w:val="00B3272D"/>
    <w:rsid w:val="00B43F67"/>
    <w:rsid w:val="00C56FE9"/>
    <w:rsid w:val="00C648B5"/>
    <w:rsid w:val="00CE5584"/>
    <w:rsid w:val="00D70D37"/>
    <w:rsid w:val="00D76D46"/>
    <w:rsid w:val="00DE652D"/>
    <w:rsid w:val="00E57616"/>
    <w:rsid w:val="00E73232"/>
    <w:rsid w:val="00F6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A"/>
    <w:pPr>
      <w:widowControl w:val="0"/>
      <w:autoSpaceDE w:val="0"/>
      <w:autoSpaceDN w:val="0"/>
    </w:pPr>
    <w:rPr>
      <w:rFonts w:ascii="宋体" w:hAnsi="宋体" w:cs="宋体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E28AA"/>
    <w:pPr>
      <w:ind w:left="980" w:right="107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DD2"/>
    <w:rPr>
      <w:rFonts w:ascii="宋体" w:eastAsia="宋体" w:cs="宋体"/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1E28AA"/>
    <w:pPr>
      <w:spacing w:before="243"/>
      <w:ind w:left="6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DD2"/>
    <w:rPr>
      <w:rFonts w:ascii="宋体" w:eastAsia="宋体" w:cs="宋体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1E28AA"/>
  </w:style>
  <w:style w:type="paragraph" w:customStyle="1" w:styleId="TableParagraph">
    <w:name w:val="Table Paragraph"/>
    <w:basedOn w:val="Normal"/>
    <w:uiPriority w:val="99"/>
    <w:rsid w:val="001E28AA"/>
  </w:style>
  <w:style w:type="paragraph" w:styleId="Header">
    <w:name w:val="header"/>
    <w:basedOn w:val="Normal"/>
    <w:link w:val="HeaderChar"/>
    <w:uiPriority w:val="99"/>
    <w:rsid w:val="009D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0AE"/>
    <w:rPr>
      <w:rFonts w:ascii="宋体" w:eastAsia="宋体" w:cs="宋体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9D3B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0AE"/>
    <w:rPr>
      <w:rFonts w:ascii="宋体" w:eastAsia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134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LINGHUAFAN</dc:creator>
  <cp:keywords/>
  <dc:description/>
  <cp:lastModifiedBy>微软用户</cp:lastModifiedBy>
  <cp:revision>15</cp:revision>
  <dcterms:created xsi:type="dcterms:W3CDTF">2018-03-26T09:05:00Z</dcterms:created>
  <dcterms:modified xsi:type="dcterms:W3CDTF">2018-04-02T00:19:00Z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Microsoft? Office Word 2007</vt:lpwstr>
  </property>
</Properties>
</file>