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09" w:rsidRPr="003E2823" w:rsidRDefault="00610809" w:rsidP="00610809">
      <w:pPr>
        <w:spacing w:line="60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3E2823">
        <w:rPr>
          <w:rFonts w:ascii="方正小标宋简体" w:eastAsia="方正小标宋简体" w:hAnsi="宋体" w:cs="宋体" w:hint="eastAsia"/>
          <w:b/>
          <w:sz w:val="44"/>
          <w:szCs w:val="44"/>
        </w:rPr>
        <w:t>关于我院202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2</w:t>
      </w:r>
      <w:r w:rsidRPr="003E2823">
        <w:rPr>
          <w:rFonts w:ascii="方正小标宋简体" w:eastAsia="方正小标宋简体" w:hAnsi="宋体" w:cs="宋体" w:hint="eastAsia"/>
          <w:b/>
          <w:sz w:val="44"/>
          <w:szCs w:val="44"/>
        </w:rPr>
        <w:t>年度个人所得</w:t>
      </w:r>
      <w:proofErr w:type="gramStart"/>
      <w:r w:rsidRPr="003E2823">
        <w:rPr>
          <w:rFonts w:ascii="方正小标宋简体" w:eastAsia="方正小标宋简体" w:hAnsi="宋体" w:cs="宋体" w:hint="eastAsia"/>
          <w:b/>
          <w:sz w:val="44"/>
          <w:szCs w:val="44"/>
        </w:rPr>
        <w:t>税综合</w:t>
      </w:r>
      <w:proofErr w:type="gramEnd"/>
      <w:r w:rsidRPr="003E2823">
        <w:rPr>
          <w:rFonts w:ascii="方正小标宋简体" w:eastAsia="方正小标宋简体" w:hAnsi="宋体" w:cs="宋体" w:hint="eastAsia"/>
          <w:b/>
          <w:sz w:val="44"/>
          <w:szCs w:val="44"/>
        </w:rPr>
        <w:t>所得</w:t>
      </w:r>
    </w:p>
    <w:p w:rsidR="00610809" w:rsidRPr="003E2823" w:rsidRDefault="00610809" w:rsidP="00610809">
      <w:pPr>
        <w:spacing w:line="600" w:lineRule="exact"/>
        <w:jc w:val="center"/>
        <w:rPr>
          <w:rFonts w:ascii="方正小标宋简体" w:eastAsia="方正小标宋简体" w:hAnsi="楷体"/>
          <w:b/>
          <w:sz w:val="44"/>
          <w:szCs w:val="44"/>
        </w:rPr>
      </w:pPr>
      <w:r w:rsidRPr="003E2823">
        <w:rPr>
          <w:rFonts w:ascii="方正小标宋简体" w:eastAsia="方正小标宋简体" w:hAnsi="宋体" w:cs="宋体" w:hint="eastAsia"/>
          <w:b/>
          <w:sz w:val="44"/>
          <w:szCs w:val="44"/>
        </w:rPr>
        <w:t>汇算清缴工作的通知</w:t>
      </w:r>
    </w:p>
    <w:p w:rsidR="00610809" w:rsidRPr="003E2823" w:rsidRDefault="00610809" w:rsidP="00610809">
      <w:pPr>
        <w:spacing w:after="0" w:line="60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各处室、系部、继续教育学院</w:t>
      </w:r>
      <w:r w:rsidRPr="003E2823"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610809" w:rsidRPr="003E2823" w:rsidRDefault="00610809" w:rsidP="0061080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E2823">
        <w:rPr>
          <w:rFonts w:ascii="仿宋" w:eastAsia="仿宋" w:hAnsi="仿宋" w:cs="仿宋" w:hint="eastAsia"/>
          <w:sz w:val="32"/>
          <w:szCs w:val="32"/>
        </w:rPr>
        <w:t>根据国家税务总局《关于办理202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3E2823">
        <w:rPr>
          <w:rFonts w:ascii="仿宋" w:eastAsia="仿宋" w:hAnsi="仿宋" w:cs="仿宋" w:hint="eastAsia"/>
          <w:sz w:val="32"/>
          <w:szCs w:val="32"/>
        </w:rPr>
        <w:t>年度个人所得税综合所得汇算清缴事项的公告》（国家税务总局公告2019年第44号）要求，202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3E2823">
        <w:rPr>
          <w:rFonts w:ascii="仿宋" w:eastAsia="仿宋" w:hAnsi="仿宋" w:cs="仿宋" w:hint="eastAsia"/>
          <w:sz w:val="32"/>
          <w:szCs w:val="32"/>
        </w:rPr>
        <w:t>年度个人所得税汇算清缴工作正式启动，</w:t>
      </w:r>
      <w:r>
        <w:rPr>
          <w:rFonts w:ascii="仿宋" w:eastAsia="仿宋" w:hAnsi="仿宋" w:cs="仿宋" w:hint="eastAsia"/>
          <w:sz w:val="32"/>
          <w:szCs w:val="32"/>
        </w:rPr>
        <w:t>我院下列人员</w:t>
      </w:r>
      <w:r w:rsidRPr="000454B6">
        <w:rPr>
          <w:rFonts w:ascii="仿宋" w:eastAsia="仿宋" w:hAnsi="仿宋" w:cs="仿宋" w:hint="eastAsia"/>
          <w:sz w:val="32"/>
          <w:szCs w:val="32"/>
        </w:rPr>
        <w:t>需要办理年度汇算</w:t>
      </w:r>
      <w:r w:rsidRPr="000F11DF">
        <w:rPr>
          <w:rFonts w:ascii="仿宋" w:eastAsia="仿宋" w:hAnsi="仿宋" w:cs="仿宋" w:hint="eastAsia"/>
          <w:sz w:val="32"/>
          <w:szCs w:val="32"/>
        </w:rPr>
        <w:t>清缴：</w:t>
      </w:r>
      <w:r w:rsidRPr="00AE750B">
        <w:rPr>
          <w:rFonts w:ascii="仿宋" w:eastAsia="仿宋" w:hAnsi="仿宋" w:cs="仿宋" w:hint="eastAsia"/>
          <w:b/>
          <w:color w:val="FF0000"/>
          <w:sz w:val="28"/>
          <w:szCs w:val="28"/>
        </w:rPr>
        <w:t>1、全体在职教职工；2、2022年退休人员。</w:t>
      </w:r>
      <w:r>
        <w:rPr>
          <w:rFonts w:ascii="仿宋" w:eastAsia="仿宋" w:hAnsi="仿宋" w:cs="仿宋" w:hint="eastAsia"/>
          <w:sz w:val="32"/>
          <w:szCs w:val="32"/>
        </w:rPr>
        <w:t>这项工作涉及每位的切身利益，请全体教职工务必在2023年5月8日前办理完毕。</w:t>
      </w:r>
      <w:r w:rsidR="000A0089">
        <w:rPr>
          <w:rFonts w:ascii="仿宋" w:eastAsia="仿宋" w:hAnsi="仿宋" w:cs="仿宋" w:hint="eastAsia"/>
          <w:sz w:val="32"/>
          <w:szCs w:val="32"/>
        </w:rPr>
        <w:t>具体操作请参阅《</w:t>
      </w:r>
      <w:r w:rsidR="000A0089" w:rsidRPr="000A0089">
        <w:rPr>
          <w:rFonts w:ascii="仿宋" w:eastAsia="仿宋" w:hAnsi="仿宋" w:cs="仿宋" w:hint="eastAsia"/>
          <w:sz w:val="32"/>
          <w:szCs w:val="32"/>
        </w:rPr>
        <w:t>2022年度个人所得税综合所得汇算清缴工作流程</w:t>
      </w:r>
      <w:r w:rsidR="000A0089">
        <w:rPr>
          <w:rFonts w:ascii="仿宋" w:eastAsia="仿宋" w:hAnsi="仿宋" w:cs="仿宋" w:hint="eastAsia"/>
          <w:sz w:val="32"/>
          <w:szCs w:val="32"/>
        </w:rPr>
        <w:t>》</w:t>
      </w:r>
      <w:r w:rsidRPr="003E2823">
        <w:rPr>
          <w:rFonts w:ascii="仿宋" w:eastAsia="仿宋" w:hAnsi="仿宋" w:cs="仿宋" w:hint="eastAsia"/>
          <w:sz w:val="32"/>
          <w:szCs w:val="32"/>
        </w:rPr>
        <w:t>。</w:t>
      </w:r>
    </w:p>
    <w:p w:rsidR="00610809" w:rsidRDefault="00610809" w:rsidP="0061080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E2823">
        <w:rPr>
          <w:rFonts w:ascii="仿宋" w:eastAsia="仿宋" w:hAnsi="仿宋" w:cs="仿宋" w:hint="eastAsia"/>
          <w:sz w:val="32"/>
          <w:szCs w:val="32"/>
        </w:rPr>
        <w:t>特此通知</w:t>
      </w:r>
      <w:bookmarkStart w:id="0" w:name="_GoBack"/>
      <w:bookmarkEnd w:id="0"/>
    </w:p>
    <w:p w:rsidR="00610809" w:rsidRPr="003E2823" w:rsidRDefault="00610809" w:rsidP="00F72C67">
      <w:pPr>
        <w:spacing w:line="600" w:lineRule="exact"/>
        <w:ind w:right="32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3E2823">
        <w:rPr>
          <w:rFonts w:ascii="仿宋" w:eastAsia="仿宋" w:hAnsi="仿宋" w:cs="仿宋" w:hint="eastAsia"/>
          <w:sz w:val="32"/>
          <w:szCs w:val="32"/>
        </w:rPr>
        <w:t>财务处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</w:t>
      </w:r>
      <w:r w:rsidR="00F72C67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E2823"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3E2823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3</w:t>
      </w:r>
      <w:r w:rsidRPr="003E2823">
        <w:rPr>
          <w:rFonts w:ascii="仿宋" w:eastAsia="仿宋" w:hAnsi="仿宋" w:cs="仿宋" w:hint="eastAsia"/>
          <w:sz w:val="32"/>
          <w:szCs w:val="32"/>
        </w:rPr>
        <w:t>月2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3E2823">
        <w:rPr>
          <w:rFonts w:ascii="仿宋" w:eastAsia="仿宋" w:hAnsi="仿宋" w:cs="仿宋" w:hint="eastAsia"/>
          <w:sz w:val="32"/>
          <w:szCs w:val="32"/>
        </w:rPr>
        <w:t>日</w:t>
      </w:r>
    </w:p>
    <w:p w:rsidR="00717569" w:rsidRDefault="00717569"/>
    <w:sectPr w:rsidR="00717569" w:rsidSect="0071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809"/>
    <w:rsid w:val="000A0089"/>
    <w:rsid w:val="003A0FD0"/>
    <w:rsid w:val="00610809"/>
    <w:rsid w:val="00644DE0"/>
    <w:rsid w:val="00717569"/>
    <w:rsid w:val="00870D99"/>
    <w:rsid w:val="00F7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0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2023-03-21T01:14:00Z</dcterms:created>
  <dcterms:modified xsi:type="dcterms:W3CDTF">2023-03-21T02:58:00Z</dcterms:modified>
</cp:coreProperties>
</file>